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25" w:rsidRPr="00A4568A" w:rsidRDefault="00781E9D" w:rsidP="005C1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1225" w:rsidRPr="00A4568A">
        <w:rPr>
          <w:rFonts w:ascii="Times New Roman" w:hAnsi="Times New Roman" w:cs="Times New Roman"/>
          <w:b/>
          <w:color w:val="000000"/>
          <w:sz w:val="28"/>
          <w:szCs w:val="28"/>
        </w:rPr>
        <w:t>UPUTE ZA POPUNJAVANJE NALOGA ZA PREKNJIŽENJE</w:t>
      </w:r>
    </w:p>
    <w:p w:rsidR="009A08F1" w:rsidRDefault="009A08F1" w:rsidP="005C1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08F1" w:rsidRDefault="009A08F1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Umjesto dosadašnjih </w:t>
      </w:r>
      <w:r w:rsidR="0041701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naloga za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preknjiženje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17013">
        <w:rPr>
          <w:rFonts w:ascii="Times New Roman" w:hAnsi="Times New Roman" w:cs="Times New Roman"/>
          <w:color w:val="000000"/>
          <w:sz w:val="28"/>
          <w:szCs w:val="28"/>
        </w:rPr>
        <w:t xml:space="preserve">prihod-prihod, </w:t>
      </w:r>
      <w:r>
        <w:rPr>
          <w:rFonts w:ascii="Times New Roman" w:hAnsi="Times New Roman" w:cs="Times New Roman"/>
          <w:color w:val="000000"/>
          <w:sz w:val="28"/>
          <w:szCs w:val="28"/>
        </w:rPr>
        <w:t>rashod-rashod, rashod-prihod, naknade za bolovanje, zajednički rashodi) uvodi se jedinstveni nalog za preknjiženje koji zamjenjuje dosadašnje naloge.</w:t>
      </w:r>
    </w:p>
    <w:p w:rsidR="009A08F1" w:rsidRPr="00B30B0A" w:rsidRDefault="009A08F1" w:rsidP="009A0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212E" w:rsidRPr="00B30B0A" w:rsidRDefault="0038212E" w:rsidP="0038212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B0A">
        <w:rPr>
          <w:rFonts w:ascii="Times New Roman" w:hAnsi="Times New Roman" w:cs="Times New Roman"/>
          <w:b/>
          <w:color w:val="000000"/>
          <w:sz w:val="24"/>
          <w:szCs w:val="24"/>
        </w:rPr>
        <w:t>DOST</w:t>
      </w:r>
      <w:r w:rsidR="00C97374" w:rsidRPr="00B30B0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B30B0A">
        <w:rPr>
          <w:rFonts w:ascii="Times New Roman" w:hAnsi="Times New Roman" w:cs="Times New Roman"/>
          <w:b/>
          <w:color w:val="000000"/>
          <w:sz w:val="24"/>
          <w:szCs w:val="24"/>
        </w:rPr>
        <w:t>VA NALOGA ZA PREKNJIŽENJE</w:t>
      </w:r>
    </w:p>
    <w:p w:rsidR="0038212E" w:rsidRDefault="0038212E" w:rsidP="00382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08F1" w:rsidRPr="0038212E" w:rsidRDefault="0038212E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12E">
        <w:rPr>
          <w:rFonts w:ascii="Times New Roman" w:hAnsi="Times New Roman" w:cs="Times New Roman"/>
          <w:color w:val="000000"/>
          <w:sz w:val="28"/>
          <w:szCs w:val="28"/>
        </w:rPr>
        <w:t>Nalog</w:t>
      </w:r>
      <w:r w:rsidR="009A08F1" w:rsidRPr="0038212E">
        <w:rPr>
          <w:rFonts w:ascii="Times New Roman" w:hAnsi="Times New Roman" w:cs="Times New Roman"/>
          <w:color w:val="000000"/>
          <w:sz w:val="28"/>
          <w:szCs w:val="28"/>
        </w:rPr>
        <w:t xml:space="preserve"> za preknjiženjem dostavljaju se poštom na adresu Ministarstvo financija, Sektor za državno računovodstvo i računovodstvo neprofitnih organizacija, Katančićeva 5, 10000 Zagreb, osobno na istu adresu ili putem e-pisarnice.</w:t>
      </w:r>
    </w:p>
    <w:p w:rsidR="0038212E" w:rsidRDefault="0038212E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12E" w:rsidRDefault="0038212E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Nalog za preknjiženje dostavlja se u jednom primjerku, a u slučaju da je korisniku potreban primjerak za evidenciju dostavlja se u više primjerka te se korisniku nakon knjiženja Nalog za preknjiženje potpisan od strane djelatnika Ministarstva financija vraća.</w:t>
      </w:r>
    </w:p>
    <w:p w:rsidR="009A08F1" w:rsidRPr="00A4568A" w:rsidRDefault="009A08F1" w:rsidP="005C1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08F1" w:rsidRPr="00B30B0A" w:rsidRDefault="00C97374" w:rsidP="00C9737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B0A">
        <w:rPr>
          <w:rFonts w:ascii="Times New Roman" w:hAnsi="Times New Roman" w:cs="Times New Roman"/>
          <w:b/>
          <w:color w:val="000000"/>
          <w:sz w:val="24"/>
          <w:szCs w:val="24"/>
        </w:rPr>
        <w:t>POPUNJAVANJE NALOGA ZA PREKNJIŽENJE</w:t>
      </w:r>
    </w:p>
    <w:p w:rsidR="00C97374" w:rsidRDefault="00C97374" w:rsidP="00C9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7374" w:rsidRDefault="00C97374" w:rsidP="00C9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Kao i do sada na nalozima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preknjižavaju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7374" w:rsidRDefault="007450FB" w:rsidP="00C9737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C97374">
        <w:rPr>
          <w:rFonts w:ascii="Times New Roman" w:hAnsi="Times New Roman" w:cs="Times New Roman"/>
          <w:color w:val="000000"/>
          <w:sz w:val="28"/>
          <w:szCs w:val="28"/>
        </w:rPr>
        <w:t>ashodi između dva korisnika</w:t>
      </w:r>
    </w:p>
    <w:p w:rsidR="00C97374" w:rsidRDefault="007450FB" w:rsidP="00FD0FF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C97374" w:rsidRPr="00C97374">
        <w:rPr>
          <w:rFonts w:ascii="Times New Roman" w:hAnsi="Times New Roman" w:cs="Times New Roman"/>
          <w:color w:val="000000"/>
          <w:sz w:val="28"/>
          <w:szCs w:val="28"/>
        </w:rPr>
        <w:t xml:space="preserve"> slučaju plaćanja obveze jednog korisnika na temelju</w:t>
      </w:r>
      <w:r w:rsidR="00C97374" w:rsidRPr="00C97374">
        <w:t xml:space="preserve"> </w:t>
      </w:r>
      <w:r w:rsidR="00C97374" w:rsidRPr="00C97374">
        <w:rPr>
          <w:rFonts w:ascii="Times New Roman" w:hAnsi="Times New Roman" w:cs="Times New Roman"/>
          <w:color w:val="000000"/>
          <w:sz w:val="28"/>
          <w:szCs w:val="28"/>
        </w:rPr>
        <w:t>izdanog računa ili drugog dokumenta drugom korisniku, i to kada oba korisnika nemaju otvorene račune u poslovnim bankama nego isključivo posluju preko jedinstvenog računa državne riznice.</w:t>
      </w:r>
    </w:p>
    <w:p w:rsidR="00C97374" w:rsidRPr="00057F8F" w:rsidRDefault="007450FB" w:rsidP="00FD0FF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97374">
        <w:rPr>
          <w:rFonts w:ascii="Times New Roman" w:hAnsi="Times New Roman" w:cs="Times New Roman"/>
          <w:color w:val="000000"/>
          <w:sz w:val="28"/>
          <w:szCs w:val="28"/>
        </w:rPr>
        <w:t xml:space="preserve">ogrešno knjiženi iznosi vezani uz konta 124110000, 129110011 i </w:t>
      </w:r>
      <w:r w:rsidR="00C97374" w:rsidRPr="00057F8F">
        <w:rPr>
          <w:rFonts w:ascii="Times New Roman" w:hAnsi="Times New Roman" w:cs="Times New Roman"/>
          <w:color w:val="000000"/>
          <w:sz w:val="28"/>
          <w:szCs w:val="28"/>
        </w:rPr>
        <w:t>129110012</w:t>
      </w:r>
    </w:p>
    <w:p w:rsidR="00C97374" w:rsidRPr="00057F8F" w:rsidRDefault="00C97374" w:rsidP="008A519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F8F">
        <w:rPr>
          <w:rFonts w:ascii="Times New Roman" w:hAnsi="Times New Roman" w:cs="Times New Roman"/>
          <w:color w:val="000000"/>
          <w:sz w:val="28"/>
          <w:szCs w:val="28"/>
        </w:rPr>
        <w:t xml:space="preserve">rashodi </w:t>
      </w:r>
      <w:r w:rsidR="00781E9D" w:rsidRPr="00057F8F">
        <w:rPr>
          <w:rFonts w:ascii="Times New Roman" w:hAnsi="Times New Roman" w:cs="Times New Roman"/>
          <w:color w:val="000000"/>
          <w:sz w:val="28"/>
          <w:szCs w:val="28"/>
        </w:rPr>
        <w:t xml:space="preserve">koji se knjiže preko prijelaznog računa u podskupini </w:t>
      </w:r>
      <w:r w:rsidRPr="00057F8F">
        <w:rPr>
          <w:rFonts w:ascii="Times New Roman" w:hAnsi="Times New Roman" w:cs="Times New Roman"/>
          <w:color w:val="000000"/>
          <w:sz w:val="28"/>
          <w:szCs w:val="28"/>
        </w:rPr>
        <w:t>39 (u zahtjevu za plaćanje un</w:t>
      </w:r>
      <w:r w:rsidR="00781E9D" w:rsidRPr="00057F8F">
        <w:rPr>
          <w:rFonts w:ascii="Times New Roman" w:hAnsi="Times New Roman" w:cs="Times New Roman"/>
          <w:color w:val="000000"/>
          <w:sz w:val="28"/>
          <w:szCs w:val="28"/>
        </w:rPr>
        <w:t xml:space="preserve">osi ih </w:t>
      </w:r>
      <w:r w:rsidRPr="00057F8F">
        <w:rPr>
          <w:rFonts w:ascii="Times New Roman" w:hAnsi="Times New Roman" w:cs="Times New Roman"/>
          <w:color w:val="000000"/>
          <w:sz w:val="28"/>
          <w:szCs w:val="28"/>
        </w:rPr>
        <w:t xml:space="preserve"> nositelj troškova</w:t>
      </w:r>
      <w:r w:rsidR="00781E9D" w:rsidRPr="00057F8F">
        <w:rPr>
          <w:rFonts w:ascii="Times New Roman" w:hAnsi="Times New Roman" w:cs="Times New Roman"/>
          <w:color w:val="000000"/>
          <w:sz w:val="28"/>
          <w:szCs w:val="28"/>
        </w:rPr>
        <w:t xml:space="preserve"> i tereti </w:t>
      </w:r>
      <w:r w:rsidRPr="00057F8F">
        <w:rPr>
          <w:rFonts w:ascii="Times New Roman" w:hAnsi="Times New Roman" w:cs="Times New Roman"/>
          <w:color w:val="000000"/>
          <w:sz w:val="28"/>
          <w:szCs w:val="28"/>
        </w:rPr>
        <w:t xml:space="preserve"> stavke rashoda drugih korisnika koji sudjeluju u zajedničkim rashodima.</w:t>
      </w:r>
    </w:p>
    <w:p w:rsidR="00C97374" w:rsidRPr="00C97374" w:rsidRDefault="00C97374" w:rsidP="00C9737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0B35" w:rsidRDefault="00F40B35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Na Nalogu za preknjiženje, na kraju tablice dodana su dva nova reda: </w:t>
      </w:r>
    </w:p>
    <w:tbl>
      <w:tblPr>
        <w:tblW w:w="9717" w:type="dxa"/>
        <w:tblLook w:val="04A0" w:firstRow="1" w:lastRow="0" w:firstColumn="1" w:lastColumn="0" w:noHBand="0" w:noVBand="1"/>
      </w:tblPr>
      <w:tblGrid>
        <w:gridCol w:w="700"/>
        <w:gridCol w:w="897"/>
        <w:gridCol w:w="1180"/>
        <w:gridCol w:w="1240"/>
        <w:gridCol w:w="1240"/>
        <w:gridCol w:w="960"/>
        <w:gridCol w:w="880"/>
        <w:gridCol w:w="720"/>
        <w:gridCol w:w="1900"/>
      </w:tblGrid>
      <w:tr w:rsidR="00F40B35" w:rsidTr="00F40B35">
        <w:trPr>
          <w:trHeight w:val="3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D/P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Razdjel/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glava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Aktivnost/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projekt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Konto GK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St.izd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FP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Regija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 w:rsidP="00DA6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Iznos </w:t>
            </w:r>
          </w:p>
        </w:tc>
      </w:tr>
      <w:tr w:rsidR="00F40B35" w:rsidTr="00F40B35">
        <w:trPr>
          <w:trHeight w:val="45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B35" w:rsidTr="00F40B3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0B35" w:rsidTr="00F40B3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0B35" w:rsidTr="00F40B3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0B35" w:rsidTr="00F40B35">
        <w:trPr>
          <w:trHeight w:val="255"/>
        </w:trPr>
        <w:tc>
          <w:tcPr>
            <w:tcW w:w="7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color w:val="3F3F3F"/>
              </w:rPr>
            </w:pPr>
            <w:r>
              <w:rPr>
                <w:rFonts w:ascii="Arial" w:hAnsi="Arial" w:cs="Arial"/>
                <w:b/>
                <w:bCs/>
                <w:color w:val="3F3F3F"/>
              </w:rPr>
              <w:t>D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color w:val="3F3F3F"/>
              </w:rPr>
            </w:pPr>
            <w:r>
              <w:rPr>
                <w:rFonts w:ascii="Arial" w:hAnsi="Arial" w:cs="Arial"/>
                <w:b/>
                <w:bCs/>
                <w:color w:val="3F3F3F"/>
              </w:rPr>
              <w:t>Ukupno sve stavke dugovno</w:t>
            </w:r>
          </w:p>
        </w:tc>
        <w:tc>
          <w:tcPr>
            <w:tcW w:w="19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40B35" w:rsidRDefault="00F40B35">
            <w:pPr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</w:tr>
      <w:tr w:rsidR="00F40B35" w:rsidTr="00F40B3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color w:val="3F3F3F"/>
              </w:rPr>
            </w:pPr>
            <w:r>
              <w:rPr>
                <w:rFonts w:ascii="Arial" w:hAnsi="Arial" w:cs="Arial"/>
                <w:b/>
                <w:bCs/>
                <w:color w:val="3F3F3F"/>
              </w:rPr>
              <w:t>P</w:t>
            </w:r>
          </w:p>
        </w:tc>
        <w:tc>
          <w:tcPr>
            <w:tcW w:w="7117" w:type="dxa"/>
            <w:gridSpan w:val="7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color w:val="3F3F3F"/>
              </w:rPr>
            </w:pPr>
            <w:r>
              <w:rPr>
                <w:rFonts w:ascii="Arial" w:hAnsi="Arial" w:cs="Arial"/>
                <w:b/>
                <w:bCs/>
                <w:color w:val="3F3F3F"/>
              </w:rPr>
              <w:t>Ukupno sve stavke potražno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40B35" w:rsidRDefault="00F40B35">
            <w:pPr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</w:tr>
    </w:tbl>
    <w:p w:rsidR="00F40B35" w:rsidRPr="00F40B35" w:rsidRDefault="00F40B35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U redu </w:t>
      </w:r>
      <w:r w:rsidRPr="00F40B35">
        <w:rPr>
          <w:rFonts w:ascii="Times New Roman" w:hAnsi="Times New Roman" w:cs="Times New Roman"/>
          <w:i/>
          <w:color w:val="000000"/>
          <w:sz w:val="28"/>
          <w:szCs w:val="28"/>
        </w:rPr>
        <w:t>Ukupno sve stavke dugovno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trebaju se zbrojiti sve stavke koje su knjižene dugovno, a u redu </w:t>
      </w:r>
      <w:r w:rsidRPr="00F40B35">
        <w:rPr>
          <w:rFonts w:ascii="Times New Roman" w:hAnsi="Times New Roman" w:cs="Times New Roman"/>
          <w:i/>
          <w:color w:val="000000"/>
          <w:sz w:val="28"/>
          <w:szCs w:val="28"/>
        </w:rPr>
        <w:t>Ukupno sve stavke potražno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trebaju se zbrojiti sve stavke koje su knjižene potražno. Navedeno služi, u slučaju kada Nalog za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preknjiženje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4EB">
        <w:rPr>
          <w:rFonts w:ascii="Times New Roman" w:hAnsi="Times New Roman" w:cs="Times New Roman"/>
          <w:color w:val="000000"/>
          <w:sz w:val="28"/>
          <w:szCs w:val="28"/>
        </w:rPr>
        <w:t>sadrži  veliki broj</w:t>
      </w:r>
      <w:r w:rsidR="00057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stavaka, kao kontrola jer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Ukupno </w:t>
      </w:r>
      <w:r w:rsidRPr="00F40B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sve stavke dugovno </w:t>
      </w:r>
      <w:r w:rsidRPr="00F40B35">
        <w:rPr>
          <w:rFonts w:ascii="Times New Roman" w:hAnsi="Times New Roman" w:cs="Times New Roman"/>
          <w:color w:val="000000"/>
          <w:sz w:val="28"/>
          <w:szCs w:val="28"/>
        </w:rPr>
        <w:t>mora odgovarati</w:t>
      </w:r>
      <w:r w:rsidRPr="00F40B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Ukupno sve stavke potražno. </w:t>
      </w:r>
    </w:p>
    <w:p w:rsidR="00F40B35" w:rsidRDefault="00F40B35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225" w:rsidRDefault="00C97374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Osim Naloga za preknjiženje koji se može popuniti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formatu i potom poslati poštom ili putem e-pisarnice</w:t>
      </w:r>
      <w:r w:rsidR="008C1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0FB">
        <w:rPr>
          <w:rFonts w:ascii="Times New Roman" w:hAnsi="Times New Roman" w:cs="Times New Roman"/>
          <w:color w:val="000000"/>
          <w:sz w:val="28"/>
          <w:szCs w:val="28"/>
        </w:rPr>
        <w:t>može se</w:t>
      </w:r>
      <w:r w:rsidR="008C16CF">
        <w:rPr>
          <w:rFonts w:ascii="Times New Roman" w:hAnsi="Times New Roman" w:cs="Times New Roman"/>
          <w:color w:val="000000"/>
          <w:sz w:val="28"/>
          <w:szCs w:val="28"/>
        </w:rPr>
        <w:t xml:space="preserve">, u slučaju kada se preknjiženje vrši samo </w:t>
      </w:r>
      <w:r w:rsidR="00A4568A">
        <w:rPr>
          <w:rFonts w:ascii="Times New Roman" w:hAnsi="Times New Roman" w:cs="Times New Roman"/>
          <w:color w:val="000000"/>
          <w:sz w:val="28"/>
          <w:szCs w:val="28"/>
        </w:rPr>
        <w:t>na stavkama jedne glave, nalog odložiti u SAP sustavu, koji se potom ispiše i dostavi Ministarstvu financija poštom ili putem e-pisarnice.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7374" w:rsidRDefault="00C97374" w:rsidP="005C1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3390" w:rsidRPr="00A4568A" w:rsidRDefault="00943390" w:rsidP="00943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 na Nalogu za preknjiženje koji se popunjava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formatu i na nalogu koji se odlaže u SAP-u potrebno je čitko napisati ime</w:t>
      </w:r>
      <w:r w:rsidR="007450FB">
        <w:rPr>
          <w:rFonts w:ascii="Times New Roman" w:hAnsi="Times New Roman" w:cs="Times New Roman"/>
          <w:color w:val="000000"/>
          <w:sz w:val="28"/>
          <w:szCs w:val="28"/>
        </w:rPr>
        <w:t>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 prezime</w:t>
      </w:r>
      <w:r w:rsidR="007450FB">
        <w:rPr>
          <w:rFonts w:ascii="Times New Roman" w:hAnsi="Times New Roman" w:cs="Times New Roman"/>
          <w:color w:val="000000"/>
          <w:sz w:val="28"/>
          <w:szCs w:val="28"/>
        </w:rPr>
        <w:t>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osoba koje kontroliraju i ovjeravaju Nalog za preknjiženje kao i navesti telefon na koji se može kontaktirati u slučaju nejasnoća.</w:t>
      </w:r>
    </w:p>
    <w:p w:rsidR="009A08F1" w:rsidRPr="00A4568A" w:rsidRDefault="009A08F1" w:rsidP="005C1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568A" w:rsidRPr="00B30B0A" w:rsidRDefault="005C1225" w:rsidP="005C122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ODGOVORNOST ZA SADRŽAJ NALOGA ZA</w:t>
      </w:r>
      <w:r w:rsidR="00F40B35" w:rsidRPr="00B30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</w:t>
      </w:r>
      <w:r w:rsidR="00F40B35" w:rsidRPr="00B30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B30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KNJIŽENJE</w:t>
      </w:r>
    </w:p>
    <w:p w:rsidR="00A4568A" w:rsidRDefault="00A4568A" w:rsidP="00A4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0992" w:rsidRDefault="005C1225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68A">
        <w:rPr>
          <w:rFonts w:ascii="Times New Roman" w:hAnsi="Times New Roman" w:cs="Times New Roman"/>
          <w:color w:val="000000"/>
          <w:sz w:val="28"/>
          <w:szCs w:val="28"/>
        </w:rPr>
        <w:t>Prora</w:t>
      </w:r>
      <w:r w:rsidRPr="00A4568A"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č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>unski korisnici odgovorni su za sadržaj naloga za preknjiženje.</w:t>
      </w:r>
      <w:r w:rsidR="0083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>Sastavni dio svakog naloga za preknjiženje je i detaljan opis razloga preknjiženja. Svi</w:t>
      </w:r>
      <w:r w:rsidR="00F40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 xml:space="preserve">nalozi koji ne budu sadržavali opis razloga ili isti bude nerazumljiv, vratit </w:t>
      </w:r>
      <w:r w:rsidRPr="00A4568A"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ć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>e se</w:t>
      </w:r>
      <w:r w:rsidR="00F40B35">
        <w:rPr>
          <w:rFonts w:ascii="Times New Roman" w:hAnsi="Times New Roman" w:cs="Times New Roman"/>
          <w:color w:val="000000"/>
          <w:sz w:val="28"/>
          <w:szCs w:val="28"/>
        </w:rPr>
        <w:t xml:space="preserve"> k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>orisniku. Obrasci u Excelu sadrže prostor za obrazloženje razloga preknjiženja, dok</w:t>
      </w:r>
      <w:r w:rsidR="0083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 xml:space="preserve">se obrazloženje za naloge odložene u </w:t>
      </w:r>
      <w:r w:rsidRPr="00F40B35">
        <w:rPr>
          <w:rFonts w:ascii="Times New Roman" w:hAnsi="Times New Roman" w:cs="Times New Roman"/>
          <w:color w:val="000000"/>
          <w:sz w:val="28"/>
          <w:szCs w:val="28"/>
        </w:rPr>
        <w:t>SAP-u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 xml:space="preserve"> može napisati na ispisu naloga ili kao</w:t>
      </w:r>
      <w:r w:rsidR="0083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>poseban dokument, uz nalog za preknjiženje, koji mora sadržavati pe</w:t>
      </w:r>
      <w:r w:rsidRPr="00A4568A"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č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>at i potpis istih</w:t>
      </w:r>
      <w:r w:rsidR="0083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>osoba koje su potpisale nalog za preknjiž</w:t>
      </w:r>
      <w:r w:rsidR="00831D06">
        <w:rPr>
          <w:rFonts w:ascii="Times New Roman" w:hAnsi="Times New Roman" w:cs="Times New Roman"/>
          <w:color w:val="000000"/>
          <w:sz w:val="28"/>
          <w:szCs w:val="28"/>
        </w:rPr>
        <w:t>enje</w:t>
      </w:r>
      <w:r w:rsidR="00F40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1D06" w:rsidRDefault="00831D06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B35" w:rsidRDefault="00831D06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 sluča</w:t>
      </w:r>
      <w:r w:rsidR="00F40B35">
        <w:rPr>
          <w:rFonts w:ascii="Times New Roman" w:hAnsi="Times New Roman" w:cs="Times New Roman"/>
          <w:color w:val="000000"/>
          <w:sz w:val="28"/>
          <w:szCs w:val="28"/>
        </w:rPr>
        <w:t>ju kada se nalogom terete konta/stavke drugih proračunskih korisnika potrebno je ovjera Naloga za preknjiženje i od strane tih proračunskih korisnika.</w:t>
      </w:r>
    </w:p>
    <w:p w:rsidR="008324EB" w:rsidRDefault="008324EB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4EB" w:rsidRDefault="008324EB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4EB" w:rsidRPr="00B30B0A" w:rsidRDefault="008324EB" w:rsidP="00057F8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B0A">
        <w:rPr>
          <w:rFonts w:ascii="Times New Roman" w:hAnsi="Times New Roman" w:cs="Times New Roman"/>
          <w:b/>
          <w:color w:val="000000"/>
          <w:sz w:val="24"/>
          <w:szCs w:val="24"/>
        </w:rPr>
        <w:t>PREPORUKA ZA UNOS PODATAKA U NALOG ZA PREKNJIŽENJE</w:t>
      </w:r>
    </w:p>
    <w:p w:rsidR="008324EB" w:rsidRDefault="008324EB" w:rsidP="0083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4EB" w:rsidRPr="00057F8F" w:rsidRDefault="008324EB" w:rsidP="0083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Preporuka je radi lakšeg i bržeg knjiženja i bolje preglednosti kod izrade </w:t>
      </w:r>
      <w:r w:rsidR="00B30B0A"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aloga za preknjiženje u Excelu najprije unijeti sve dugovne stavke pa sve potražne ili obrnuto.</w:t>
      </w:r>
    </w:p>
    <w:sectPr w:rsidR="008324EB" w:rsidRPr="0005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12CF"/>
    <w:multiLevelType w:val="hybridMultilevel"/>
    <w:tmpl w:val="7FBEF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018CA"/>
    <w:multiLevelType w:val="hybridMultilevel"/>
    <w:tmpl w:val="64904FAA"/>
    <w:lvl w:ilvl="0" w:tplc="5B82E7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25"/>
    <w:rsid w:val="0004222F"/>
    <w:rsid w:val="00057F8F"/>
    <w:rsid w:val="000A08FA"/>
    <w:rsid w:val="0038212E"/>
    <w:rsid w:val="003F31C9"/>
    <w:rsid w:val="00417013"/>
    <w:rsid w:val="005C1225"/>
    <w:rsid w:val="007450FB"/>
    <w:rsid w:val="00781E9D"/>
    <w:rsid w:val="00831D06"/>
    <w:rsid w:val="008324EB"/>
    <w:rsid w:val="008C16CF"/>
    <w:rsid w:val="00943390"/>
    <w:rsid w:val="009A08F1"/>
    <w:rsid w:val="009D116B"/>
    <w:rsid w:val="00A4568A"/>
    <w:rsid w:val="00AC0992"/>
    <w:rsid w:val="00B30B0A"/>
    <w:rsid w:val="00B45E0D"/>
    <w:rsid w:val="00C97374"/>
    <w:rsid w:val="00DA65CD"/>
    <w:rsid w:val="00E81003"/>
    <w:rsid w:val="00F4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D46AF-FF07-4025-AA76-CCC27227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21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A20D-7106-4C6F-8B33-1A6F7C8B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Polić</dc:creator>
  <cp:keywords/>
  <dc:description/>
  <cp:lastModifiedBy>Mirela Kovač Jagar</cp:lastModifiedBy>
  <cp:revision>2</cp:revision>
  <dcterms:created xsi:type="dcterms:W3CDTF">2024-04-15T13:52:00Z</dcterms:created>
  <dcterms:modified xsi:type="dcterms:W3CDTF">2024-04-15T13:52:00Z</dcterms:modified>
</cp:coreProperties>
</file>